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91" w:rsidRPr="00DC6291" w:rsidRDefault="00DC6291" w:rsidP="00DC6291">
      <w:pPr>
        <w:widowControl/>
        <w:shd w:val="clear" w:color="auto" w:fill="FFFFFF"/>
        <w:jc w:val="center"/>
        <w:rPr>
          <w:rFonts w:ascii="Verdana" w:eastAsia="宋体" w:hAnsi="Verdana" w:cs="宋体"/>
          <w:color w:val="4E4E4E"/>
          <w:kern w:val="0"/>
          <w:sz w:val="23"/>
          <w:szCs w:val="23"/>
        </w:rPr>
      </w:pPr>
      <w:r w:rsidRPr="00DC6291">
        <w:rPr>
          <w:rFonts w:ascii="Verdana" w:eastAsia="宋体" w:hAnsi="Verdana" w:cs="宋体"/>
          <w:b/>
          <w:bCs/>
          <w:color w:val="4E4E4E"/>
          <w:kern w:val="0"/>
          <w:sz w:val="23"/>
          <w:szCs w:val="23"/>
        </w:rPr>
        <w:t>中共陕西省委办公厅</w:t>
      </w:r>
      <w:r w:rsidRPr="00DC6291">
        <w:rPr>
          <w:rFonts w:ascii="Verdana" w:eastAsia="宋体" w:hAnsi="Verdana" w:cs="宋体"/>
          <w:b/>
          <w:bCs/>
          <w:color w:val="4E4E4E"/>
          <w:kern w:val="0"/>
          <w:sz w:val="23"/>
          <w:szCs w:val="23"/>
        </w:rPr>
        <w:t xml:space="preserve"> </w:t>
      </w:r>
      <w:r w:rsidRPr="00DC6291">
        <w:rPr>
          <w:rFonts w:ascii="Verdana" w:eastAsia="宋体" w:hAnsi="Verdana" w:cs="宋体"/>
          <w:b/>
          <w:bCs/>
          <w:color w:val="4E4E4E"/>
          <w:kern w:val="0"/>
          <w:sz w:val="23"/>
          <w:szCs w:val="23"/>
        </w:rPr>
        <w:t>陕西省人民政府办公厅关于评选表彰陕西省劳动模范先进工作者和先进集体的通知</w:t>
      </w:r>
    </w:p>
    <w:p w:rsidR="00DC6291" w:rsidRPr="00DC6291" w:rsidRDefault="00DC6291" w:rsidP="00DC6291">
      <w:pPr>
        <w:widowControl/>
        <w:shd w:val="clear" w:color="auto" w:fill="FFFFFF"/>
        <w:jc w:val="center"/>
        <w:rPr>
          <w:rFonts w:ascii="Verdana" w:eastAsia="宋体" w:hAnsi="Verdana" w:cs="宋体"/>
          <w:color w:val="4E4E4E"/>
          <w:kern w:val="0"/>
          <w:sz w:val="23"/>
          <w:szCs w:val="23"/>
        </w:rPr>
      </w:pPr>
      <w:r w:rsidRPr="00DC6291">
        <w:rPr>
          <w:rFonts w:ascii="Verdana" w:eastAsia="宋体" w:hAnsi="Verdana" w:cs="宋体"/>
          <w:color w:val="4E4E4E"/>
          <w:kern w:val="0"/>
          <w:sz w:val="23"/>
          <w:szCs w:val="23"/>
        </w:rPr>
        <w:br/>
      </w:r>
      <w:r w:rsidRPr="00DC6291">
        <w:rPr>
          <w:rFonts w:ascii="Verdana" w:eastAsia="宋体" w:hAnsi="Verdana" w:cs="宋体"/>
          <w:color w:val="4E4E4E"/>
          <w:kern w:val="0"/>
          <w:sz w:val="23"/>
          <w:szCs w:val="23"/>
        </w:rPr>
        <w:t>（陕办字〔</w:t>
      </w:r>
      <w:r w:rsidRPr="00DC6291">
        <w:rPr>
          <w:rFonts w:ascii="Verdana" w:eastAsia="宋体" w:hAnsi="Verdana" w:cs="宋体"/>
          <w:color w:val="4E4E4E"/>
          <w:kern w:val="0"/>
          <w:sz w:val="23"/>
          <w:szCs w:val="23"/>
        </w:rPr>
        <w:t>2017</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17</w:t>
      </w:r>
      <w:r w:rsidRPr="00DC6291">
        <w:rPr>
          <w:rFonts w:ascii="Verdana" w:eastAsia="宋体" w:hAnsi="Verdana" w:cs="宋体"/>
          <w:color w:val="4E4E4E"/>
          <w:kern w:val="0"/>
          <w:sz w:val="23"/>
          <w:szCs w:val="23"/>
        </w:rPr>
        <w:t>号）</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bookmarkStart w:id="0" w:name="_GoBack"/>
      <w:bookmarkEnd w:id="0"/>
      <w:r w:rsidRPr="00DC6291">
        <w:rPr>
          <w:rFonts w:ascii="Verdana" w:eastAsia="宋体" w:hAnsi="Verdana" w:cs="宋体"/>
          <w:color w:val="4E4E4E"/>
          <w:kern w:val="0"/>
          <w:sz w:val="23"/>
          <w:szCs w:val="23"/>
        </w:rPr>
        <w:br/>
      </w:r>
      <w:r w:rsidRPr="00DC6291">
        <w:rPr>
          <w:rFonts w:ascii="Verdana" w:eastAsia="宋体" w:hAnsi="Verdana" w:cs="宋体"/>
          <w:color w:val="4E4E4E"/>
          <w:kern w:val="0"/>
          <w:sz w:val="23"/>
          <w:szCs w:val="23"/>
        </w:rPr>
        <w:t>各市委、市政府，省委和省级国家机关各部门，各人民团体：</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为表彰优秀、鼓励先进，进一步激发全省人民追赶超越的积极性和创造性，省委、省政府决定在</w:t>
      </w:r>
      <w:r w:rsidRPr="00DC6291">
        <w:rPr>
          <w:rFonts w:ascii="Verdana" w:eastAsia="宋体" w:hAnsi="Verdana" w:cs="宋体"/>
          <w:color w:val="4E4E4E"/>
          <w:kern w:val="0"/>
          <w:sz w:val="23"/>
          <w:szCs w:val="23"/>
        </w:rPr>
        <w:t>2017</w:t>
      </w:r>
      <w:r w:rsidRPr="00DC6291">
        <w:rPr>
          <w:rFonts w:ascii="Verdana" w:eastAsia="宋体" w:hAnsi="Verdana" w:cs="宋体"/>
          <w:color w:val="4E4E4E"/>
          <w:kern w:val="0"/>
          <w:sz w:val="23"/>
          <w:szCs w:val="23"/>
        </w:rPr>
        <w:t>年</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五一</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国际劳动节前夕，表彰一批陕西省劳动模范、先进工作者和先进集体。现将有关事项通知如下。</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一、评选表彰范围和名额</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范围：</w:t>
      </w:r>
      <w:r w:rsidRPr="00DC6291">
        <w:rPr>
          <w:rFonts w:ascii="Verdana" w:eastAsia="宋体" w:hAnsi="Verdana" w:cs="宋体"/>
          <w:color w:val="4E4E4E"/>
          <w:kern w:val="0"/>
          <w:sz w:val="23"/>
          <w:szCs w:val="23"/>
        </w:rPr>
        <w:t>2012</w:t>
      </w:r>
      <w:r w:rsidRPr="00DC6291">
        <w:rPr>
          <w:rFonts w:ascii="Verdana" w:eastAsia="宋体" w:hAnsi="Verdana" w:cs="宋体"/>
          <w:color w:val="4E4E4E"/>
          <w:kern w:val="0"/>
          <w:sz w:val="23"/>
          <w:szCs w:val="23"/>
        </w:rPr>
        <w:t>年以来，在我省经济建设、政治建设、文化建设、社会建设、生态文明建设和党的建设等方面作出突出贡献的企事业单位和工人、农民、科教人员、管理人员、机关事业单位工作人员以及其他人员。</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名额：</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陕西省劳动模范、先进工作者</w:t>
      </w:r>
      <w:r w:rsidRPr="00DC6291">
        <w:rPr>
          <w:rFonts w:ascii="Verdana" w:eastAsia="宋体" w:hAnsi="Verdana" w:cs="宋体"/>
          <w:color w:val="4E4E4E"/>
          <w:kern w:val="0"/>
          <w:sz w:val="23"/>
          <w:szCs w:val="23"/>
        </w:rPr>
        <w:t>”500</w:t>
      </w:r>
      <w:r w:rsidRPr="00DC6291">
        <w:rPr>
          <w:rFonts w:ascii="Verdana" w:eastAsia="宋体" w:hAnsi="Verdana" w:cs="宋体"/>
          <w:color w:val="4E4E4E"/>
          <w:kern w:val="0"/>
          <w:sz w:val="23"/>
          <w:szCs w:val="23"/>
        </w:rPr>
        <w:t>名，</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陕西省先进集体</w:t>
      </w:r>
      <w:r w:rsidRPr="00DC6291">
        <w:rPr>
          <w:rFonts w:ascii="Verdana" w:eastAsia="宋体" w:hAnsi="Verdana" w:cs="宋体"/>
          <w:color w:val="4E4E4E"/>
          <w:kern w:val="0"/>
          <w:sz w:val="23"/>
          <w:szCs w:val="23"/>
        </w:rPr>
        <w:t>”100</w:t>
      </w:r>
      <w:r w:rsidRPr="00DC6291">
        <w:rPr>
          <w:rFonts w:ascii="Verdana" w:eastAsia="宋体" w:hAnsi="Verdana" w:cs="宋体"/>
          <w:color w:val="4E4E4E"/>
          <w:kern w:val="0"/>
          <w:sz w:val="23"/>
          <w:szCs w:val="23"/>
        </w:rPr>
        <w:t>个。</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陕西省劳动模范</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授予企业职工、农民和其他劳动者，</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陕西省先进工作者</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授予机关事业单位工作人员，</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陕西省先进集体</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授予企事业单位。</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二、评选条件</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陕西省劳动模范、先进工作者和先进集体必须拥护中国共产党的领导和社会主义制度，全面贯彻落实党的十八大和十八届三中、四中、五中、六中全会精神，深入贯彻习近平总书记系列重要讲话精神，认真执行党的路线方针政策，坚决维护宪法法律权威，模范遵守国家法律法规，立足岗位、奋发进取，开拓创新、勇于奉献，在全面推动经济建设、政治建设、文化建设、社会建设、生态文明建设和党的建设中取得显著成绩，在群众中享有较高威信，并具备下列条件之一者：</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（一）在主动适应经济发展新常态，提高经济发展质量和效益，推动经济转型升级，推动新型城镇化建设，实施创新驱动，强化风险防控，促进经济平稳健康发展方面作出突出贡献的；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（二）在推进依法治国，依法履职，依法行政，公正司法，建设中国特色社会主义法治体系、建设社会主义法治国家方面作出突出贡献的；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（三）在加快转变农业发展方式，大力发展农业产业化，积极发展多种形式适度规模经营，增加农民收入，推进中国特色新型农业现代化、建设社会主义新农村方面作出突出贡献的；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（四）在推进社会事业改革创新，促进就业创业、社会保障、教育、科技、文化、卫生、体育等社会事业繁荣发展中作出突出贡献的；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（五）在创新社会治理，维护社会稳定，增进民族团结，健全公共安全体系，安全生产，保卫国家和人民生命财产安全，促进社会和谐中作出突出贡献的；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（六）在加强生态文明建设，节能减排，保护环境，推动可持续发展中作出突出贡献的；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（七）在提高党的建设科学化水平，从严治党，加强精神文明建设，践行社会主义核心价值观等方面作出突出贡献的；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（八）在改进机关工作，忠于职守，克己奉公、清正廉洁，提高办事效率，服务基层方面作出突出贡献的；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（九）在国家重点工程建设，重大科研项目攻关，抗击重特大自然灾害，应对突发事件中作出突出贡献的；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（十）在其他方面作出突出贡献的。</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lastRenderedPageBreak/>
        <w:t>      </w:t>
      </w:r>
      <w:r w:rsidRPr="00DC6291">
        <w:rPr>
          <w:rFonts w:ascii="Verdana" w:eastAsia="宋体" w:hAnsi="Verdana" w:cs="宋体"/>
          <w:color w:val="4E4E4E"/>
          <w:kern w:val="0"/>
          <w:sz w:val="23"/>
          <w:szCs w:val="23"/>
        </w:rPr>
        <w:t>三、评选要求</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（一）坚持面向基层和工作一线。一是企业职工人选不低于总名额的</w:t>
      </w:r>
      <w:r w:rsidRPr="00DC6291">
        <w:rPr>
          <w:rFonts w:ascii="Verdana" w:eastAsia="宋体" w:hAnsi="Verdana" w:cs="宋体"/>
          <w:color w:val="4E4E4E"/>
          <w:kern w:val="0"/>
          <w:sz w:val="23"/>
          <w:szCs w:val="23"/>
        </w:rPr>
        <w:t>50%</w:t>
      </w:r>
      <w:r w:rsidRPr="00DC6291">
        <w:rPr>
          <w:rFonts w:ascii="Verdana" w:eastAsia="宋体" w:hAnsi="Verdana" w:cs="宋体"/>
          <w:color w:val="4E4E4E"/>
          <w:kern w:val="0"/>
          <w:sz w:val="23"/>
          <w:szCs w:val="23"/>
        </w:rPr>
        <w:t>，其中企业一线工人和专业技术人员不低于企业职工人选的</w:t>
      </w:r>
      <w:r w:rsidRPr="00DC6291">
        <w:rPr>
          <w:rFonts w:ascii="Verdana" w:eastAsia="宋体" w:hAnsi="Verdana" w:cs="宋体"/>
          <w:color w:val="4E4E4E"/>
          <w:kern w:val="0"/>
          <w:sz w:val="23"/>
          <w:szCs w:val="23"/>
        </w:rPr>
        <w:t>60%</w:t>
      </w:r>
      <w:r w:rsidRPr="00DC6291">
        <w:rPr>
          <w:rFonts w:ascii="Verdana" w:eastAsia="宋体" w:hAnsi="Verdana" w:cs="宋体"/>
          <w:color w:val="4E4E4E"/>
          <w:kern w:val="0"/>
          <w:sz w:val="23"/>
          <w:szCs w:val="23"/>
        </w:rPr>
        <w:t>，企业（含非公有制企业）负责人不超过企业职工人选的</w:t>
      </w:r>
      <w:r w:rsidRPr="00DC6291">
        <w:rPr>
          <w:rFonts w:ascii="Verdana" w:eastAsia="宋体" w:hAnsi="Verdana" w:cs="宋体"/>
          <w:color w:val="4E4E4E"/>
          <w:kern w:val="0"/>
          <w:sz w:val="23"/>
          <w:szCs w:val="23"/>
        </w:rPr>
        <w:t>20%</w:t>
      </w:r>
      <w:r w:rsidRPr="00DC6291">
        <w:rPr>
          <w:rFonts w:ascii="Verdana" w:eastAsia="宋体" w:hAnsi="Verdana" w:cs="宋体"/>
          <w:color w:val="4E4E4E"/>
          <w:kern w:val="0"/>
          <w:sz w:val="23"/>
          <w:szCs w:val="23"/>
        </w:rPr>
        <w:t>；二是机关事业单位人选不超过总名额的</w:t>
      </w:r>
      <w:r w:rsidRPr="00DC6291">
        <w:rPr>
          <w:rFonts w:ascii="Verdana" w:eastAsia="宋体" w:hAnsi="Verdana" w:cs="宋体"/>
          <w:color w:val="4E4E4E"/>
          <w:kern w:val="0"/>
          <w:sz w:val="23"/>
          <w:szCs w:val="23"/>
        </w:rPr>
        <w:t>30%</w:t>
      </w:r>
      <w:r w:rsidRPr="00DC6291">
        <w:rPr>
          <w:rFonts w:ascii="Verdana" w:eastAsia="宋体" w:hAnsi="Verdana" w:cs="宋体"/>
          <w:color w:val="4E4E4E"/>
          <w:kern w:val="0"/>
          <w:sz w:val="23"/>
          <w:szCs w:val="23"/>
        </w:rPr>
        <w:t>，公务员和参照公务员管理单位的工作人员不超过机关事业单位人选的</w:t>
      </w:r>
      <w:r w:rsidRPr="00DC6291">
        <w:rPr>
          <w:rFonts w:ascii="Verdana" w:eastAsia="宋体" w:hAnsi="Verdana" w:cs="宋体"/>
          <w:color w:val="4E4E4E"/>
          <w:kern w:val="0"/>
          <w:sz w:val="23"/>
          <w:szCs w:val="23"/>
        </w:rPr>
        <w:t>20%</w:t>
      </w:r>
      <w:r w:rsidRPr="00DC6291">
        <w:rPr>
          <w:rFonts w:ascii="Verdana" w:eastAsia="宋体" w:hAnsi="Verdana" w:cs="宋体"/>
          <w:color w:val="4E4E4E"/>
          <w:kern w:val="0"/>
          <w:sz w:val="23"/>
          <w:szCs w:val="23"/>
        </w:rPr>
        <w:t>，主要指服务基层方面作出突出贡献的人员，其中县处级（含副处级）干部不超过公务员和参照公务员管理单位工作人员的</w:t>
      </w:r>
      <w:r w:rsidRPr="00DC6291">
        <w:rPr>
          <w:rFonts w:ascii="Verdana" w:eastAsia="宋体" w:hAnsi="Verdana" w:cs="宋体"/>
          <w:color w:val="4E4E4E"/>
          <w:kern w:val="0"/>
          <w:sz w:val="23"/>
          <w:szCs w:val="23"/>
        </w:rPr>
        <w:t>20%</w:t>
      </w:r>
      <w:r w:rsidRPr="00DC6291">
        <w:rPr>
          <w:rFonts w:ascii="Verdana" w:eastAsia="宋体" w:hAnsi="Verdana" w:cs="宋体"/>
          <w:color w:val="4E4E4E"/>
          <w:kern w:val="0"/>
          <w:sz w:val="23"/>
          <w:szCs w:val="23"/>
        </w:rPr>
        <w:t>，副厅级以上干部不参加推荐评选；三是农民人选不低于总名额的</w:t>
      </w:r>
      <w:r w:rsidRPr="00DC6291">
        <w:rPr>
          <w:rFonts w:ascii="Verdana" w:eastAsia="宋体" w:hAnsi="Verdana" w:cs="宋体"/>
          <w:color w:val="4E4E4E"/>
          <w:kern w:val="0"/>
          <w:sz w:val="23"/>
          <w:szCs w:val="23"/>
        </w:rPr>
        <w:t>20%</w:t>
      </w:r>
      <w:r w:rsidRPr="00DC6291">
        <w:rPr>
          <w:rFonts w:ascii="Verdana" w:eastAsia="宋体" w:hAnsi="Verdana" w:cs="宋体"/>
          <w:color w:val="4E4E4E"/>
          <w:kern w:val="0"/>
          <w:sz w:val="23"/>
          <w:szCs w:val="23"/>
        </w:rPr>
        <w:t>，乡镇企业负责人不超过农民人选的</w:t>
      </w:r>
      <w:r w:rsidRPr="00DC6291">
        <w:rPr>
          <w:rFonts w:ascii="Verdana" w:eastAsia="宋体" w:hAnsi="Verdana" w:cs="宋体"/>
          <w:color w:val="4E4E4E"/>
          <w:kern w:val="0"/>
          <w:sz w:val="23"/>
          <w:szCs w:val="23"/>
        </w:rPr>
        <w:t>20%</w:t>
      </w:r>
      <w:r w:rsidRPr="00DC6291">
        <w:rPr>
          <w:rFonts w:ascii="Verdana" w:eastAsia="宋体" w:hAnsi="Verdana" w:cs="宋体"/>
          <w:color w:val="4E4E4E"/>
          <w:kern w:val="0"/>
          <w:sz w:val="23"/>
          <w:szCs w:val="23"/>
        </w:rPr>
        <w:t>，农民工不低于农民总名额的</w:t>
      </w:r>
      <w:r w:rsidRPr="00DC6291">
        <w:rPr>
          <w:rFonts w:ascii="Verdana" w:eastAsia="宋体" w:hAnsi="Verdana" w:cs="宋体"/>
          <w:color w:val="4E4E4E"/>
          <w:kern w:val="0"/>
          <w:sz w:val="23"/>
          <w:szCs w:val="23"/>
        </w:rPr>
        <w:t>25%</w:t>
      </w:r>
      <w:r w:rsidRPr="00DC6291">
        <w:rPr>
          <w:rFonts w:ascii="Verdana" w:eastAsia="宋体" w:hAnsi="Verdana" w:cs="宋体"/>
          <w:color w:val="4E4E4E"/>
          <w:kern w:val="0"/>
          <w:sz w:val="23"/>
          <w:szCs w:val="23"/>
        </w:rPr>
        <w:t>。要充分考虑不同行业和领域的代表性，妇女和少数民族人员应占一定比例，同等条件下优先推荐。</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（二）坚持群众路线，充分发扬民主。坚持公开、公正、公平的原则，坚持以政治表现、工作实绩和贡献大小作为衡量标准，优中选优，严格按照自下而上、逐级推荐、差额评选的方式进行推荐，严格执行</w:t>
      </w:r>
      <w:r w:rsidRPr="00DC6291">
        <w:rPr>
          <w:rFonts w:ascii="Verdana" w:eastAsia="宋体" w:hAnsi="Verdana" w:cs="宋体"/>
          <w:color w:val="4E4E4E"/>
          <w:kern w:val="0"/>
          <w:sz w:val="23"/>
          <w:szCs w:val="23"/>
        </w:rPr>
        <w:t xml:space="preserve"> “</w:t>
      </w:r>
      <w:r w:rsidRPr="00DC6291">
        <w:rPr>
          <w:rFonts w:ascii="Verdana" w:eastAsia="宋体" w:hAnsi="Verdana" w:cs="宋体"/>
          <w:color w:val="4E4E4E"/>
          <w:kern w:val="0"/>
          <w:sz w:val="23"/>
          <w:szCs w:val="23"/>
        </w:rPr>
        <w:t>两审两公示</w:t>
      </w:r>
      <w:r w:rsidRPr="00DC6291">
        <w:rPr>
          <w:rFonts w:ascii="Verdana" w:eastAsia="宋体" w:hAnsi="Verdana" w:cs="宋体"/>
          <w:color w:val="4E4E4E"/>
          <w:kern w:val="0"/>
          <w:sz w:val="23"/>
          <w:szCs w:val="23"/>
        </w:rPr>
        <w:t>”</w:t>
      </w:r>
      <w:r w:rsidRPr="00DC6291">
        <w:rPr>
          <w:rFonts w:ascii="Verdana" w:eastAsia="宋体" w:hAnsi="Verdana" w:cs="宋体"/>
          <w:color w:val="4E4E4E"/>
          <w:kern w:val="0"/>
          <w:sz w:val="23"/>
          <w:szCs w:val="23"/>
        </w:rPr>
        <w:t>制度，即实行初审和复审两次审核，实行所在单位、省级两级公示。推荐省政府常务会和省委常委会复审通过，并在全省范围内公示。</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三）严格履行推荐程序。推荐人选、集体是企事业负责人和法人单位的，须经当地县（市、区）以上工商、审计、税务（国税、地税）、劳动保障、安全生产、环境保护等部门签署意见，国有企业负责人要经过审计、纪检、监察等部门签署意见，私营企业负责人还要征求当地统战部门和工商联意见。推荐人选是机关事业单位工作人员的，须经纪检、监察等部门签署意见，并按照干部管理权限，征得有关部门同意。凡违反国家政策、法律法规，违反企业用工规定，劳动关系不和谐，发生安全生产事故和严重职业危害，未完成节能减排目标任务，造成环境污染，无故拖欠职工工资，未按规定缴纳社会保险费的企业及其负责人不得参加评选。</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四、表彰奖励</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由省委、省政府发布表彰决定，对荣获陕西省先进集体的单位颁发奖牌和证书，对荣获陕西省劳动模范、先进工作者的个人授予荣誉称号，颁发奖章、证书并给予</w:t>
      </w:r>
      <w:r w:rsidRPr="00DC6291">
        <w:rPr>
          <w:rFonts w:ascii="Verdana" w:eastAsia="宋体" w:hAnsi="Verdana" w:cs="宋体"/>
          <w:color w:val="4E4E4E"/>
          <w:kern w:val="0"/>
          <w:sz w:val="23"/>
          <w:szCs w:val="23"/>
        </w:rPr>
        <w:t>1</w:t>
      </w:r>
      <w:r w:rsidRPr="00DC6291">
        <w:rPr>
          <w:rFonts w:ascii="Verdana" w:eastAsia="宋体" w:hAnsi="Verdana" w:cs="宋体"/>
          <w:color w:val="4E4E4E"/>
          <w:kern w:val="0"/>
          <w:sz w:val="23"/>
          <w:szCs w:val="23"/>
        </w:rPr>
        <w:t>万元一次性奖励。省级劳模退休待遇按照有关规定执行。</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五、组织领导</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评选工作在省委、省政府领导下，由省劳动竞赛委员会负责组织实施，具体工作由省劳动竞赛委员会办公室（设在省总工会）承担。</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六、工作要求</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（一）各级党委、政府和劳动竞赛委员会，要高度重视，加强领导，认真组织，严格按照评选审批程序做好相关工作。</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二）严肃推荐审核工作纪律，杜绝暗箱操作，认真处理群众举报。对于伪造身份、事迹、未严格按照评选条件和规定程序推荐的人选，经查实后撤销其评选资格，取消相应名额，不得递补或重报，责任由推荐单位承担。对在推荐评选工作中有严重失职、渎职或者弄虚作假、借机谋取私利、收受贿赂等违法违纪行为的人员，按照有关法律、规定严肃处理。</w:t>
      </w:r>
    </w:p>
    <w:p w:rsidR="00DC6291" w:rsidRPr="00DC6291" w:rsidRDefault="00DC6291" w:rsidP="00DC6291">
      <w:pPr>
        <w:widowControl/>
        <w:shd w:val="clear" w:color="auto" w:fill="FFFFFF"/>
        <w:jc w:val="lef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      </w:t>
      </w:r>
      <w:r w:rsidRPr="00DC6291">
        <w:rPr>
          <w:rFonts w:ascii="Verdana" w:eastAsia="宋体" w:hAnsi="Verdana" w:cs="宋体"/>
          <w:color w:val="4E4E4E"/>
          <w:kern w:val="0"/>
          <w:sz w:val="23"/>
          <w:szCs w:val="23"/>
        </w:rPr>
        <w:t>（三）各市各部门各单位要结合评选推荐工作，认真总结推广先进人物和先进集体的经验。各级宣传部门、各新闻单位要大力宣传他们的模范事迹和崇高精神，努力营造劳动光荣、知识崇高、人才宝贵、创造伟大的良好氛围，在全社会掀起学赶先进、拼搏奋进、竭诚奉献的热潮。</w:t>
      </w:r>
    </w:p>
    <w:p w:rsidR="00DC6291" w:rsidRPr="00DC6291" w:rsidRDefault="00DC6291" w:rsidP="00DC6291">
      <w:pPr>
        <w:widowControl/>
        <w:shd w:val="clear" w:color="auto" w:fill="FFFFFF"/>
        <w:jc w:val="righ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lastRenderedPageBreak/>
        <w:br/>
      </w:r>
      <w:r w:rsidRPr="00DC6291">
        <w:rPr>
          <w:rFonts w:ascii="Verdana" w:eastAsia="宋体" w:hAnsi="Verdana" w:cs="宋体"/>
          <w:color w:val="4E4E4E"/>
          <w:kern w:val="0"/>
          <w:sz w:val="23"/>
          <w:szCs w:val="23"/>
        </w:rPr>
        <w:t>中共陕西省委办公厅</w:t>
      </w:r>
    </w:p>
    <w:p w:rsidR="00DC6291" w:rsidRPr="00DC6291" w:rsidRDefault="00DC6291" w:rsidP="00DC6291">
      <w:pPr>
        <w:widowControl/>
        <w:shd w:val="clear" w:color="auto" w:fill="FFFFFF"/>
        <w:jc w:val="righ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陕西省人民政府办公厅</w:t>
      </w:r>
    </w:p>
    <w:p w:rsidR="00DC6291" w:rsidRPr="00DC6291" w:rsidRDefault="00DC6291" w:rsidP="00DC6291">
      <w:pPr>
        <w:widowControl/>
        <w:shd w:val="clear" w:color="auto" w:fill="FFFFFF"/>
        <w:jc w:val="right"/>
        <w:rPr>
          <w:rFonts w:ascii="Verdana" w:eastAsia="宋体" w:hAnsi="Verdana" w:cs="宋体"/>
          <w:color w:val="4E4E4E"/>
          <w:kern w:val="0"/>
          <w:sz w:val="23"/>
          <w:szCs w:val="23"/>
        </w:rPr>
      </w:pPr>
      <w:r w:rsidRPr="00DC6291">
        <w:rPr>
          <w:rFonts w:ascii="Verdana" w:eastAsia="宋体" w:hAnsi="Verdana" w:cs="宋体"/>
          <w:color w:val="4E4E4E"/>
          <w:kern w:val="0"/>
          <w:sz w:val="23"/>
          <w:szCs w:val="23"/>
        </w:rPr>
        <w:t>2017</w:t>
      </w:r>
      <w:r w:rsidRPr="00DC6291">
        <w:rPr>
          <w:rFonts w:ascii="Verdana" w:eastAsia="宋体" w:hAnsi="Verdana" w:cs="宋体"/>
          <w:color w:val="4E4E4E"/>
          <w:kern w:val="0"/>
          <w:sz w:val="23"/>
          <w:szCs w:val="23"/>
        </w:rPr>
        <w:t>年</w:t>
      </w:r>
      <w:r w:rsidRPr="00DC6291">
        <w:rPr>
          <w:rFonts w:ascii="Verdana" w:eastAsia="宋体" w:hAnsi="Verdana" w:cs="宋体"/>
          <w:color w:val="4E4E4E"/>
          <w:kern w:val="0"/>
          <w:sz w:val="23"/>
          <w:szCs w:val="23"/>
        </w:rPr>
        <w:t>2</w:t>
      </w:r>
      <w:r w:rsidRPr="00DC6291">
        <w:rPr>
          <w:rFonts w:ascii="Verdana" w:eastAsia="宋体" w:hAnsi="Verdana" w:cs="宋体"/>
          <w:color w:val="4E4E4E"/>
          <w:kern w:val="0"/>
          <w:sz w:val="23"/>
          <w:szCs w:val="23"/>
        </w:rPr>
        <w:t>月</w:t>
      </w:r>
      <w:r w:rsidRPr="00DC6291">
        <w:rPr>
          <w:rFonts w:ascii="Verdana" w:eastAsia="宋体" w:hAnsi="Verdana" w:cs="宋体"/>
          <w:color w:val="4E4E4E"/>
          <w:kern w:val="0"/>
          <w:sz w:val="23"/>
          <w:szCs w:val="23"/>
        </w:rPr>
        <w:t>26</w:t>
      </w:r>
      <w:r w:rsidRPr="00DC6291">
        <w:rPr>
          <w:rFonts w:ascii="Verdana" w:eastAsia="宋体" w:hAnsi="Verdana" w:cs="宋体"/>
          <w:color w:val="4E4E4E"/>
          <w:kern w:val="0"/>
          <w:sz w:val="23"/>
          <w:szCs w:val="23"/>
        </w:rPr>
        <w:t>日</w:t>
      </w:r>
    </w:p>
    <w:p w:rsidR="00242C29" w:rsidRDefault="00242C29"/>
    <w:sectPr w:rsidR="00242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FB" w:rsidRDefault="00CD6CFB" w:rsidP="00DC6291">
      <w:r>
        <w:separator/>
      </w:r>
    </w:p>
  </w:endnote>
  <w:endnote w:type="continuationSeparator" w:id="0">
    <w:p w:rsidR="00CD6CFB" w:rsidRDefault="00CD6CFB" w:rsidP="00DC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FB" w:rsidRDefault="00CD6CFB" w:rsidP="00DC6291">
      <w:r>
        <w:separator/>
      </w:r>
    </w:p>
  </w:footnote>
  <w:footnote w:type="continuationSeparator" w:id="0">
    <w:p w:rsidR="00CD6CFB" w:rsidRDefault="00CD6CFB" w:rsidP="00DC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77"/>
    <w:rsid w:val="00242C29"/>
    <w:rsid w:val="009B4677"/>
    <w:rsid w:val="00CD6CFB"/>
    <w:rsid w:val="00DC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3A83BE-575A-4EC6-82BD-310FE56A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6291"/>
    <w:rPr>
      <w:sz w:val="18"/>
      <w:szCs w:val="18"/>
    </w:rPr>
  </w:style>
  <w:style w:type="paragraph" w:styleId="a5">
    <w:name w:val="footer"/>
    <w:basedOn w:val="a"/>
    <w:link w:val="a6"/>
    <w:uiPriority w:val="99"/>
    <w:unhideWhenUsed/>
    <w:rsid w:val="00DC6291"/>
    <w:pPr>
      <w:tabs>
        <w:tab w:val="center" w:pos="4153"/>
        <w:tab w:val="right" w:pos="8306"/>
      </w:tabs>
      <w:snapToGrid w:val="0"/>
      <w:jc w:val="left"/>
    </w:pPr>
    <w:rPr>
      <w:sz w:val="18"/>
      <w:szCs w:val="18"/>
    </w:rPr>
  </w:style>
  <w:style w:type="character" w:customStyle="1" w:styleId="a6">
    <w:name w:val="页脚 字符"/>
    <w:basedOn w:val="a0"/>
    <w:link w:val="a5"/>
    <w:uiPriority w:val="99"/>
    <w:rsid w:val="00DC6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19477">
      <w:bodyDiv w:val="1"/>
      <w:marLeft w:val="0"/>
      <w:marRight w:val="0"/>
      <w:marTop w:val="0"/>
      <w:marBottom w:val="0"/>
      <w:divBdr>
        <w:top w:val="none" w:sz="0" w:space="0" w:color="auto"/>
        <w:left w:val="none" w:sz="0" w:space="0" w:color="auto"/>
        <w:bottom w:val="none" w:sz="0" w:space="0" w:color="auto"/>
        <w:right w:val="none" w:sz="0" w:space="0" w:color="auto"/>
      </w:divBdr>
      <w:divsChild>
        <w:div w:id="581261409">
          <w:marLeft w:val="0"/>
          <w:marRight w:val="0"/>
          <w:marTop w:val="0"/>
          <w:marBottom w:val="0"/>
          <w:divBdr>
            <w:top w:val="none" w:sz="0" w:space="0" w:color="auto"/>
            <w:left w:val="none" w:sz="0" w:space="0" w:color="auto"/>
            <w:bottom w:val="none" w:sz="0" w:space="0" w:color="auto"/>
            <w:right w:val="none" w:sz="0" w:space="0" w:color="auto"/>
          </w:divBdr>
        </w:div>
        <w:div w:id="850728707">
          <w:marLeft w:val="0"/>
          <w:marRight w:val="0"/>
          <w:marTop w:val="0"/>
          <w:marBottom w:val="0"/>
          <w:divBdr>
            <w:top w:val="none" w:sz="0" w:space="0" w:color="auto"/>
            <w:left w:val="none" w:sz="0" w:space="0" w:color="auto"/>
            <w:bottom w:val="none" w:sz="0" w:space="0" w:color="auto"/>
            <w:right w:val="none" w:sz="0" w:space="0" w:color="auto"/>
          </w:divBdr>
        </w:div>
        <w:div w:id="1517384449">
          <w:marLeft w:val="0"/>
          <w:marRight w:val="0"/>
          <w:marTop w:val="0"/>
          <w:marBottom w:val="0"/>
          <w:divBdr>
            <w:top w:val="none" w:sz="0" w:space="0" w:color="auto"/>
            <w:left w:val="none" w:sz="0" w:space="0" w:color="auto"/>
            <w:bottom w:val="none" w:sz="0" w:space="0" w:color="auto"/>
            <w:right w:val="none" w:sz="0" w:space="0" w:color="auto"/>
          </w:divBdr>
        </w:div>
        <w:div w:id="503518910">
          <w:marLeft w:val="0"/>
          <w:marRight w:val="0"/>
          <w:marTop w:val="0"/>
          <w:marBottom w:val="0"/>
          <w:divBdr>
            <w:top w:val="none" w:sz="0" w:space="0" w:color="auto"/>
            <w:left w:val="none" w:sz="0" w:space="0" w:color="auto"/>
            <w:bottom w:val="none" w:sz="0" w:space="0" w:color="auto"/>
            <w:right w:val="none" w:sz="0" w:space="0" w:color="auto"/>
          </w:divBdr>
        </w:div>
        <w:div w:id="1986204118">
          <w:marLeft w:val="0"/>
          <w:marRight w:val="0"/>
          <w:marTop w:val="0"/>
          <w:marBottom w:val="0"/>
          <w:divBdr>
            <w:top w:val="none" w:sz="0" w:space="0" w:color="auto"/>
            <w:left w:val="none" w:sz="0" w:space="0" w:color="auto"/>
            <w:bottom w:val="none" w:sz="0" w:space="0" w:color="auto"/>
            <w:right w:val="none" w:sz="0" w:space="0" w:color="auto"/>
          </w:divBdr>
        </w:div>
        <w:div w:id="1401101809">
          <w:marLeft w:val="0"/>
          <w:marRight w:val="0"/>
          <w:marTop w:val="0"/>
          <w:marBottom w:val="0"/>
          <w:divBdr>
            <w:top w:val="none" w:sz="0" w:space="0" w:color="auto"/>
            <w:left w:val="none" w:sz="0" w:space="0" w:color="auto"/>
            <w:bottom w:val="none" w:sz="0" w:space="0" w:color="auto"/>
            <w:right w:val="none" w:sz="0" w:space="0" w:color="auto"/>
          </w:divBdr>
        </w:div>
        <w:div w:id="708262426">
          <w:marLeft w:val="0"/>
          <w:marRight w:val="0"/>
          <w:marTop w:val="0"/>
          <w:marBottom w:val="0"/>
          <w:divBdr>
            <w:top w:val="none" w:sz="0" w:space="0" w:color="auto"/>
            <w:left w:val="none" w:sz="0" w:space="0" w:color="auto"/>
            <w:bottom w:val="none" w:sz="0" w:space="0" w:color="auto"/>
            <w:right w:val="none" w:sz="0" w:space="0" w:color="auto"/>
          </w:divBdr>
        </w:div>
        <w:div w:id="2135321806">
          <w:marLeft w:val="0"/>
          <w:marRight w:val="0"/>
          <w:marTop w:val="0"/>
          <w:marBottom w:val="0"/>
          <w:divBdr>
            <w:top w:val="none" w:sz="0" w:space="0" w:color="auto"/>
            <w:left w:val="none" w:sz="0" w:space="0" w:color="auto"/>
            <w:bottom w:val="none" w:sz="0" w:space="0" w:color="auto"/>
            <w:right w:val="none" w:sz="0" w:space="0" w:color="auto"/>
          </w:divBdr>
        </w:div>
        <w:div w:id="1236546675">
          <w:marLeft w:val="0"/>
          <w:marRight w:val="0"/>
          <w:marTop w:val="0"/>
          <w:marBottom w:val="0"/>
          <w:divBdr>
            <w:top w:val="none" w:sz="0" w:space="0" w:color="auto"/>
            <w:left w:val="none" w:sz="0" w:space="0" w:color="auto"/>
            <w:bottom w:val="none" w:sz="0" w:space="0" w:color="auto"/>
            <w:right w:val="none" w:sz="0" w:space="0" w:color="auto"/>
          </w:divBdr>
        </w:div>
        <w:div w:id="616178868">
          <w:marLeft w:val="0"/>
          <w:marRight w:val="0"/>
          <w:marTop w:val="0"/>
          <w:marBottom w:val="0"/>
          <w:divBdr>
            <w:top w:val="none" w:sz="0" w:space="0" w:color="auto"/>
            <w:left w:val="none" w:sz="0" w:space="0" w:color="auto"/>
            <w:bottom w:val="none" w:sz="0" w:space="0" w:color="auto"/>
            <w:right w:val="none" w:sz="0" w:space="0" w:color="auto"/>
          </w:divBdr>
        </w:div>
        <w:div w:id="309021873">
          <w:marLeft w:val="0"/>
          <w:marRight w:val="0"/>
          <w:marTop w:val="0"/>
          <w:marBottom w:val="0"/>
          <w:divBdr>
            <w:top w:val="none" w:sz="0" w:space="0" w:color="auto"/>
            <w:left w:val="none" w:sz="0" w:space="0" w:color="auto"/>
            <w:bottom w:val="none" w:sz="0" w:space="0" w:color="auto"/>
            <w:right w:val="none" w:sz="0" w:space="0" w:color="auto"/>
          </w:divBdr>
        </w:div>
        <w:div w:id="1199859500">
          <w:marLeft w:val="0"/>
          <w:marRight w:val="0"/>
          <w:marTop w:val="0"/>
          <w:marBottom w:val="0"/>
          <w:divBdr>
            <w:top w:val="none" w:sz="0" w:space="0" w:color="auto"/>
            <w:left w:val="none" w:sz="0" w:space="0" w:color="auto"/>
            <w:bottom w:val="none" w:sz="0" w:space="0" w:color="auto"/>
            <w:right w:val="none" w:sz="0" w:space="0" w:color="auto"/>
          </w:divBdr>
        </w:div>
        <w:div w:id="906695295">
          <w:marLeft w:val="0"/>
          <w:marRight w:val="0"/>
          <w:marTop w:val="0"/>
          <w:marBottom w:val="0"/>
          <w:divBdr>
            <w:top w:val="none" w:sz="0" w:space="0" w:color="auto"/>
            <w:left w:val="none" w:sz="0" w:space="0" w:color="auto"/>
            <w:bottom w:val="none" w:sz="0" w:space="0" w:color="auto"/>
            <w:right w:val="none" w:sz="0" w:space="0" w:color="auto"/>
          </w:divBdr>
        </w:div>
        <w:div w:id="568881381">
          <w:marLeft w:val="0"/>
          <w:marRight w:val="0"/>
          <w:marTop w:val="0"/>
          <w:marBottom w:val="0"/>
          <w:divBdr>
            <w:top w:val="none" w:sz="0" w:space="0" w:color="auto"/>
            <w:left w:val="none" w:sz="0" w:space="0" w:color="auto"/>
            <w:bottom w:val="none" w:sz="0" w:space="0" w:color="auto"/>
            <w:right w:val="none" w:sz="0" w:space="0" w:color="auto"/>
          </w:divBdr>
        </w:div>
        <w:div w:id="787352114">
          <w:marLeft w:val="0"/>
          <w:marRight w:val="0"/>
          <w:marTop w:val="0"/>
          <w:marBottom w:val="0"/>
          <w:divBdr>
            <w:top w:val="none" w:sz="0" w:space="0" w:color="auto"/>
            <w:left w:val="none" w:sz="0" w:space="0" w:color="auto"/>
            <w:bottom w:val="none" w:sz="0" w:space="0" w:color="auto"/>
            <w:right w:val="none" w:sz="0" w:space="0" w:color="auto"/>
          </w:divBdr>
        </w:div>
        <w:div w:id="778261512">
          <w:marLeft w:val="0"/>
          <w:marRight w:val="0"/>
          <w:marTop w:val="0"/>
          <w:marBottom w:val="0"/>
          <w:divBdr>
            <w:top w:val="none" w:sz="0" w:space="0" w:color="auto"/>
            <w:left w:val="none" w:sz="0" w:space="0" w:color="auto"/>
            <w:bottom w:val="none" w:sz="0" w:space="0" w:color="auto"/>
            <w:right w:val="none" w:sz="0" w:space="0" w:color="auto"/>
          </w:divBdr>
        </w:div>
        <w:div w:id="1620260267">
          <w:marLeft w:val="0"/>
          <w:marRight w:val="0"/>
          <w:marTop w:val="0"/>
          <w:marBottom w:val="0"/>
          <w:divBdr>
            <w:top w:val="none" w:sz="0" w:space="0" w:color="auto"/>
            <w:left w:val="none" w:sz="0" w:space="0" w:color="auto"/>
            <w:bottom w:val="none" w:sz="0" w:space="0" w:color="auto"/>
            <w:right w:val="none" w:sz="0" w:space="0" w:color="auto"/>
          </w:divBdr>
        </w:div>
        <w:div w:id="2089111984">
          <w:marLeft w:val="0"/>
          <w:marRight w:val="0"/>
          <w:marTop w:val="0"/>
          <w:marBottom w:val="0"/>
          <w:divBdr>
            <w:top w:val="none" w:sz="0" w:space="0" w:color="auto"/>
            <w:left w:val="none" w:sz="0" w:space="0" w:color="auto"/>
            <w:bottom w:val="none" w:sz="0" w:space="0" w:color="auto"/>
            <w:right w:val="none" w:sz="0" w:space="0" w:color="auto"/>
          </w:divBdr>
        </w:div>
        <w:div w:id="2008705240">
          <w:marLeft w:val="0"/>
          <w:marRight w:val="0"/>
          <w:marTop w:val="0"/>
          <w:marBottom w:val="0"/>
          <w:divBdr>
            <w:top w:val="none" w:sz="0" w:space="0" w:color="auto"/>
            <w:left w:val="none" w:sz="0" w:space="0" w:color="auto"/>
            <w:bottom w:val="none" w:sz="0" w:space="0" w:color="auto"/>
            <w:right w:val="none" w:sz="0" w:space="0" w:color="auto"/>
          </w:divBdr>
        </w:div>
        <w:div w:id="1114132504">
          <w:marLeft w:val="0"/>
          <w:marRight w:val="0"/>
          <w:marTop w:val="0"/>
          <w:marBottom w:val="0"/>
          <w:divBdr>
            <w:top w:val="none" w:sz="0" w:space="0" w:color="auto"/>
            <w:left w:val="none" w:sz="0" w:space="0" w:color="auto"/>
            <w:bottom w:val="none" w:sz="0" w:space="0" w:color="auto"/>
            <w:right w:val="none" w:sz="0" w:space="0" w:color="auto"/>
          </w:divBdr>
        </w:div>
        <w:div w:id="902374701">
          <w:marLeft w:val="0"/>
          <w:marRight w:val="0"/>
          <w:marTop w:val="0"/>
          <w:marBottom w:val="0"/>
          <w:divBdr>
            <w:top w:val="none" w:sz="0" w:space="0" w:color="auto"/>
            <w:left w:val="none" w:sz="0" w:space="0" w:color="auto"/>
            <w:bottom w:val="none" w:sz="0" w:space="0" w:color="auto"/>
            <w:right w:val="none" w:sz="0" w:space="0" w:color="auto"/>
          </w:divBdr>
        </w:div>
        <w:div w:id="1268581568">
          <w:marLeft w:val="0"/>
          <w:marRight w:val="0"/>
          <w:marTop w:val="0"/>
          <w:marBottom w:val="0"/>
          <w:divBdr>
            <w:top w:val="none" w:sz="0" w:space="0" w:color="auto"/>
            <w:left w:val="none" w:sz="0" w:space="0" w:color="auto"/>
            <w:bottom w:val="none" w:sz="0" w:space="0" w:color="auto"/>
            <w:right w:val="none" w:sz="0" w:space="0" w:color="auto"/>
          </w:divBdr>
        </w:div>
        <w:div w:id="923151311">
          <w:marLeft w:val="0"/>
          <w:marRight w:val="0"/>
          <w:marTop w:val="0"/>
          <w:marBottom w:val="0"/>
          <w:divBdr>
            <w:top w:val="none" w:sz="0" w:space="0" w:color="auto"/>
            <w:left w:val="none" w:sz="0" w:space="0" w:color="auto"/>
            <w:bottom w:val="none" w:sz="0" w:space="0" w:color="auto"/>
            <w:right w:val="none" w:sz="0" w:space="0" w:color="auto"/>
          </w:divBdr>
        </w:div>
        <w:div w:id="729428606">
          <w:marLeft w:val="0"/>
          <w:marRight w:val="0"/>
          <w:marTop w:val="0"/>
          <w:marBottom w:val="0"/>
          <w:divBdr>
            <w:top w:val="none" w:sz="0" w:space="0" w:color="auto"/>
            <w:left w:val="none" w:sz="0" w:space="0" w:color="auto"/>
            <w:bottom w:val="none" w:sz="0" w:space="0" w:color="auto"/>
            <w:right w:val="none" w:sz="0" w:space="0" w:color="auto"/>
          </w:divBdr>
        </w:div>
        <w:div w:id="610278883">
          <w:marLeft w:val="0"/>
          <w:marRight w:val="0"/>
          <w:marTop w:val="0"/>
          <w:marBottom w:val="0"/>
          <w:divBdr>
            <w:top w:val="none" w:sz="0" w:space="0" w:color="auto"/>
            <w:left w:val="none" w:sz="0" w:space="0" w:color="auto"/>
            <w:bottom w:val="none" w:sz="0" w:space="0" w:color="auto"/>
            <w:right w:val="none" w:sz="0" w:space="0" w:color="auto"/>
          </w:divBdr>
        </w:div>
        <w:div w:id="373308485">
          <w:marLeft w:val="0"/>
          <w:marRight w:val="0"/>
          <w:marTop w:val="0"/>
          <w:marBottom w:val="0"/>
          <w:divBdr>
            <w:top w:val="none" w:sz="0" w:space="0" w:color="auto"/>
            <w:left w:val="none" w:sz="0" w:space="0" w:color="auto"/>
            <w:bottom w:val="none" w:sz="0" w:space="0" w:color="auto"/>
            <w:right w:val="none" w:sz="0" w:space="0" w:color="auto"/>
          </w:divBdr>
        </w:div>
        <w:div w:id="931743594">
          <w:marLeft w:val="0"/>
          <w:marRight w:val="0"/>
          <w:marTop w:val="0"/>
          <w:marBottom w:val="0"/>
          <w:divBdr>
            <w:top w:val="none" w:sz="0" w:space="0" w:color="auto"/>
            <w:left w:val="none" w:sz="0" w:space="0" w:color="auto"/>
            <w:bottom w:val="none" w:sz="0" w:space="0" w:color="auto"/>
            <w:right w:val="none" w:sz="0" w:space="0" w:color="auto"/>
          </w:divBdr>
        </w:div>
        <w:div w:id="1084494570">
          <w:marLeft w:val="0"/>
          <w:marRight w:val="0"/>
          <w:marTop w:val="0"/>
          <w:marBottom w:val="0"/>
          <w:divBdr>
            <w:top w:val="none" w:sz="0" w:space="0" w:color="auto"/>
            <w:left w:val="none" w:sz="0" w:space="0" w:color="auto"/>
            <w:bottom w:val="none" w:sz="0" w:space="0" w:color="auto"/>
            <w:right w:val="none" w:sz="0" w:space="0" w:color="auto"/>
          </w:divBdr>
        </w:div>
        <w:div w:id="953826952">
          <w:marLeft w:val="0"/>
          <w:marRight w:val="0"/>
          <w:marTop w:val="0"/>
          <w:marBottom w:val="0"/>
          <w:divBdr>
            <w:top w:val="none" w:sz="0" w:space="0" w:color="auto"/>
            <w:left w:val="none" w:sz="0" w:space="0" w:color="auto"/>
            <w:bottom w:val="none" w:sz="0" w:space="0" w:color="auto"/>
            <w:right w:val="none" w:sz="0" w:space="0" w:color="auto"/>
          </w:divBdr>
        </w:div>
        <w:div w:id="24950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2019-03-21T09:38:00Z</dcterms:created>
  <dcterms:modified xsi:type="dcterms:W3CDTF">2019-03-21T09:38:00Z</dcterms:modified>
</cp:coreProperties>
</file>